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85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24787C" w:rsidTr="0024787C">
        <w:tc>
          <w:tcPr>
            <w:tcW w:w="10065" w:type="dxa"/>
          </w:tcPr>
          <w:p w:rsidR="0024787C" w:rsidRDefault="0024787C" w:rsidP="0024787C">
            <w:pPr>
              <w:tabs>
                <w:tab w:val="left" w:pos="0"/>
                <w:tab w:val="left" w:pos="2506"/>
                <w:tab w:val="left" w:pos="3416"/>
                <w:tab w:val="left" w:pos="4074"/>
                <w:tab w:val="left" w:pos="4326"/>
                <w:tab w:val="left" w:pos="4634"/>
              </w:tabs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</w:pPr>
          </w:p>
          <w:p w:rsidR="0024787C" w:rsidRDefault="0024787C" w:rsidP="0024787C">
            <w:pPr>
              <w:tabs>
                <w:tab w:val="left" w:pos="0"/>
                <w:tab w:val="left" w:pos="2506"/>
                <w:tab w:val="left" w:pos="3416"/>
                <w:tab w:val="left" w:pos="4074"/>
                <w:tab w:val="left" w:pos="4326"/>
                <w:tab w:val="left" w:pos="4634"/>
              </w:tabs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</w:pPr>
          </w:p>
          <w:p w:rsidR="0024787C" w:rsidRDefault="0024787C" w:rsidP="0024787C">
            <w:pPr>
              <w:tabs>
                <w:tab w:val="left" w:pos="0"/>
                <w:tab w:val="left" w:pos="2506"/>
                <w:tab w:val="left" w:pos="3416"/>
                <w:tab w:val="left" w:pos="4074"/>
                <w:tab w:val="left" w:pos="4326"/>
                <w:tab w:val="left" w:pos="4634"/>
              </w:tabs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</w:pPr>
          </w:p>
          <w:p w:rsidR="0024787C" w:rsidRDefault="0024787C" w:rsidP="0024787C">
            <w:pPr>
              <w:tabs>
                <w:tab w:val="left" w:pos="0"/>
                <w:tab w:val="left" w:pos="2506"/>
                <w:tab w:val="left" w:pos="3416"/>
                <w:tab w:val="left" w:pos="4074"/>
                <w:tab w:val="left" w:pos="4326"/>
                <w:tab w:val="left" w:pos="4634"/>
              </w:tabs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</w:pPr>
          </w:p>
          <w:p w:rsidR="0024787C" w:rsidRPr="002D27ED" w:rsidRDefault="0024787C" w:rsidP="0024787C">
            <w:pPr>
              <w:ind w:left="3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D2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GMINA CHOCEŃ</w:t>
            </w:r>
          </w:p>
          <w:p w:rsidR="0024787C" w:rsidRPr="002D27ED" w:rsidRDefault="0024787C" w:rsidP="0024787C">
            <w:pPr>
              <w:ind w:left="3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D2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UL. SIKORSKIEGO 12</w:t>
            </w:r>
          </w:p>
          <w:p w:rsidR="0024787C" w:rsidRPr="002D27ED" w:rsidRDefault="0024787C" w:rsidP="0024787C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4787C" w:rsidRPr="002D27ED" w:rsidRDefault="0024787C" w:rsidP="0024787C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4787C" w:rsidRPr="002D27ED" w:rsidRDefault="0024787C" w:rsidP="0024787C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4787C" w:rsidRPr="002D27ED" w:rsidRDefault="0024787C" w:rsidP="002478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4787C" w:rsidRPr="00226C0A" w:rsidRDefault="0024787C" w:rsidP="0024787C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  <w:r w:rsidRPr="00C032C8"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 xml:space="preserve">     </w:t>
            </w:r>
            <w:r w:rsidRPr="00C032C8"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>KOSZTORYS  OFERTOWY</w:t>
            </w:r>
          </w:p>
          <w:p w:rsidR="0024787C" w:rsidRDefault="0024787C" w:rsidP="0024787C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</w:p>
          <w:p w:rsidR="0024787C" w:rsidRDefault="0024787C" w:rsidP="0024787C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</w:p>
          <w:p w:rsidR="0024787C" w:rsidRPr="00226C0A" w:rsidRDefault="0024787C" w:rsidP="0024787C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</w:p>
          <w:p w:rsidR="0024787C" w:rsidRPr="00226C0A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4787C" w:rsidRDefault="0024787C" w:rsidP="0024787C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24"/>
                <w:lang w:eastAsia="pl-PL"/>
              </w:rPr>
            </w:pPr>
          </w:p>
          <w:p w:rsidR="0024787C" w:rsidRDefault="0024787C" w:rsidP="002478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                   </w:t>
            </w:r>
          </w:p>
          <w:p w:rsidR="0024787C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OBIEKT:             PRZEBUDOWA  DROGI  GMINNEJ  NR 190 733c  i  ODCINKA DROGI NR 190 751c</w:t>
            </w:r>
          </w:p>
          <w:p w:rsidR="0024787C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787C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787C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787C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</w:t>
            </w:r>
          </w:p>
          <w:p w:rsidR="0024787C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787C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787C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787C" w:rsidRPr="00B1651A" w:rsidRDefault="0024787C" w:rsidP="002478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65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</w:t>
            </w:r>
          </w:p>
          <w:p w:rsidR="0024787C" w:rsidRPr="00B1651A" w:rsidRDefault="0024787C" w:rsidP="002478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ADRES INWESTYCJI:  </w:t>
            </w:r>
            <w:r w:rsidRPr="00B165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DROGA GMINNA NR 190 733c OD KM 0+000 DO KM 0+826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BORZYMIE – NIEMOJEWO </w:t>
            </w:r>
          </w:p>
          <w:p w:rsidR="0024787C" w:rsidRPr="00B1651A" w:rsidRDefault="0024787C" w:rsidP="002478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65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OBRĘB NIEMOJEWO   NR EW. DZ.  4   10/5    13   39(</w:t>
            </w:r>
            <w:proofErr w:type="spellStart"/>
            <w:r w:rsidRPr="00B1651A">
              <w:rPr>
                <w:rFonts w:ascii="Times New Roman" w:hAnsi="Times New Roman" w:cs="Times New Roman"/>
                <w:b/>
                <w:sz w:val="18"/>
                <w:szCs w:val="18"/>
              </w:rPr>
              <w:t>skrz</w:t>
            </w:r>
            <w:proofErr w:type="spellEnd"/>
            <w:r w:rsidRPr="00B165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proofErr w:type="spellStart"/>
            <w:r w:rsidRPr="00B1651A">
              <w:rPr>
                <w:rFonts w:ascii="Times New Roman" w:hAnsi="Times New Roman" w:cs="Times New Roman"/>
                <w:b/>
                <w:sz w:val="18"/>
                <w:szCs w:val="18"/>
              </w:rPr>
              <w:t>dr,gm</w:t>
            </w:r>
            <w:proofErr w:type="spellEnd"/>
            <w:r w:rsidRPr="00B1651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24787C" w:rsidRPr="00B1651A" w:rsidRDefault="0024787C" w:rsidP="00247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651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Pr="00B1651A">
              <w:rPr>
                <w:rFonts w:ascii="Times New Roman" w:hAnsi="Times New Roman" w:cs="Times New Roman"/>
                <w:sz w:val="18"/>
                <w:szCs w:val="18"/>
              </w:rPr>
              <w:t xml:space="preserve">DROGA GMINNA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NR 190 751c  NIEMOJEWO  WIEŚ  OD KM 0+000  DO  KM 0</w:t>
            </w:r>
            <w:r w:rsidRPr="00B1651A">
              <w:rPr>
                <w:rFonts w:ascii="Times New Roman" w:hAnsi="Times New Roman" w:cs="Times New Roman"/>
                <w:sz w:val="18"/>
                <w:szCs w:val="18"/>
              </w:rPr>
              <w:t>+170</w:t>
            </w:r>
          </w:p>
          <w:p w:rsidR="0024787C" w:rsidRPr="00B1651A" w:rsidRDefault="0024787C" w:rsidP="002478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65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</w:t>
            </w:r>
            <w:r w:rsidRPr="00B165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OBRĘB NIEMOJEWO   NR  EW. DZ. 21</w:t>
            </w:r>
          </w:p>
          <w:p w:rsidR="0024787C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787C" w:rsidRPr="00226C0A" w:rsidRDefault="0024787C" w:rsidP="002478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787C" w:rsidRPr="00226C0A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</w:t>
            </w: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SPORZĄDZIŁ:</w:t>
            </w: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787C" w:rsidRPr="00226C0A" w:rsidRDefault="0024787C" w:rsidP="002478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DNIA:</w:t>
            </w:r>
          </w:p>
          <w:p w:rsidR="0024787C" w:rsidRDefault="0024787C" w:rsidP="0024787C">
            <w:pPr>
              <w:tabs>
                <w:tab w:val="left" w:pos="0"/>
                <w:tab w:val="left" w:pos="2506"/>
                <w:tab w:val="left" w:pos="3416"/>
                <w:tab w:val="left" w:pos="4074"/>
                <w:tab w:val="left" w:pos="4326"/>
                <w:tab w:val="left" w:pos="4634"/>
              </w:tabs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</w:pPr>
          </w:p>
          <w:p w:rsidR="0024787C" w:rsidRDefault="0024787C" w:rsidP="0024787C">
            <w:pPr>
              <w:tabs>
                <w:tab w:val="left" w:pos="0"/>
                <w:tab w:val="left" w:pos="2506"/>
                <w:tab w:val="left" w:pos="3416"/>
                <w:tab w:val="left" w:pos="4074"/>
                <w:tab w:val="left" w:pos="4326"/>
                <w:tab w:val="left" w:pos="4634"/>
              </w:tabs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</w:pPr>
          </w:p>
          <w:p w:rsidR="0024787C" w:rsidRDefault="0024787C" w:rsidP="0024787C">
            <w:pPr>
              <w:tabs>
                <w:tab w:val="left" w:pos="0"/>
                <w:tab w:val="left" w:pos="2506"/>
                <w:tab w:val="left" w:pos="3416"/>
                <w:tab w:val="left" w:pos="4074"/>
                <w:tab w:val="left" w:pos="4326"/>
                <w:tab w:val="left" w:pos="4634"/>
              </w:tabs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</w:pPr>
          </w:p>
          <w:p w:rsidR="0024787C" w:rsidRDefault="0024787C" w:rsidP="0024787C">
            <w:pPr>
              <w:tabs>
                <w:tab w:val="left" w:pos="0"/>
                <w:tab w:val="left" w:pos="2506"/>
                <w:tab w:val="left" w:pos="3416"/>
                <w:tab w:val="left" w:pos="4074"/>
                <w:tab w:val="left" w:pos="4326"/>
                <w:tab w:val="left" w:pos="4634"/>
              </w:tabs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</w:pPr>
          </w:p>
          <w:p w:rsidR="0024787C" w:rsidRDefault="0024787C" w:rsidP="0024787C">
            <w:pPr>
              <w:tabs>
                <w:tab w:val="left" w:pos="0"/>
                <w:tab w:val="left" w:pos="2506"/>
                <w:tab w:val="left" w:pos="3416"/>
                <w:tab w:val="left" w:pos="4074"/>
                <w:tab w:val="left" w:pos="4326"/>
                <w:tab w:val="left" w:pos="4634"/>
              </w:tabs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</w:pPr>
          </w:p>
        </w:tc>
      </w:tr>
    </w:tbl>
    <w:p w:rsidR="002D27ED" w:rsidRDefault="002D27ED" w:rsidP="002D27ED"/>
    <w:p w:rsidR="002D27ED" w:rsidRDefault="002D27ED" w:rsidP="002D27ED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</w:p>
    <w:p w:rsidR="002D27ED" w:rsidRDefault="002D27ED" w:rsidP="002D27E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  <w:t>TABELA ELEMENTÓW SCALONYCH</w:t>
      </w:r>
    </w:p>
    <w:p w:rsidR="002D27ED" w:rsidRDefault="002D27ED" w:rsidP="002D27E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  <w:t>O F E R T A</w:t>
      </w:r>
    </w:p>
    <w:p w:rsidR="002D27ED" w:rsidRDefault="002D27ED" w:rsidP="002D2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DROGA GMINNA   NR 190 733C    OD KM 0+000 DO KM 0+826</w:t>
      </w:r>
    </w:p>
    <w:p w:rsidR="002D27ED" w:rsidRDefault="002D27ED" w:rsidP="002D2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DROGA GMINNA NR 190</w:t>
      </w:r>
      <w:r w:rsidRPr="009557B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 </w:t>
      </w:r>
      <w:r w:rsidR="009557BF" w:rsidRPr="009557B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</w:t>
      </w:r>
      <w:r w:rsidRPr="009557B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51C 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OD KM 0+000  DO KM 0+170</w:t>
      </w:r>
    </w:p>
    <w:p w:rsidR="002D27ED" w:rsidRDefault="002D27ED" w:rsidP="002D27ED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</w:p>
    <w:p w:rsidR="002D27ED" w:rsidRDefault="002D27ED" w:rsidP="002D2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GMINA CHOCEŃ</w:t>
      </w:r>
    </w:p>
    <w:p w:rsidR="002D27ED" w:rsidRDefault="002D27ED" w:rsidP="002D27ED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pl-PL"/>
        </w:rPr>
      </w:pPr>
    </w:p>
    <w:p w:rsidR="007D6FC3" w:rsidRDefault="007D6FC3" w:rsidP="002D27ED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pl-PL"/>
        </w:rPr>
      </w:pPr>
    </w:p>
    <w:p w:rsidR="007D6FC3" w:rsidRDefault="007D6FC3" w:rsidP="002D27ED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pl-PL"/>
        </w:rPr>
      </w:pPr>
      <w:bookmarkStart w:id="0" w:name="_GoBack"/>
      <w:bookmarkEnd w:id="0"/>
    </w:p>
    <w:p w:rsidR="007D6FC3" w:rsidRDefault="007D6FC3" w:rsidP="002D27ED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pl-PL"/>
        </w:rPr>
      </w:pPr>
    </w:p>
    <w:p w:rsidR="007D6FC3" w:rsidRDefault="007D6FC3" w:rsidP="002D27ED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pl-PL"/>
        </w:rPr>
      </w:pPr>
    </w:p>
    <w:p w:rsidR="002D27ED" w:rsidRDefault="002D27ED" w:rsidP="002D27E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</w:t>
      </w: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628"/>
        <w:gridCol w:w="1842"/>
        <w:gridCol w:w="1842"/>
      </w:tblGrid>
      <w:tr w:rsidR="002D27ED" w:rsidTr="005864E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ASORTYMENT             </w:t>
            </w:r>
          </w:p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ROBÓT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WARTOŚĆ</w:t>
            </w:r>
          </w:p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2D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PODATEK</w:t>
            </w:r>
          </w:p>
          <w:p w:rsidR="002D27ED" w:rsidRDefault="002D27ED" w:rsidP="002D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WARTOSĆ</w:t>
            </w:r>
          </w:p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BRUTTO</w:t>
            </w:r>
          </w:p>
        </w:tc>
      </w:tr>
      <w:tr w:rsidR="002D27ED" w:rsidTr="005864E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POMIAROWE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27ED" w:rsidTr="005864E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RÓŻNE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27ED" w:rsidTr="005864E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POBOCZA, WZMOCNIENIE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27ED" w:rsidTr="005864E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PODBUDOWA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27ED" w:rsidTr="005864E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NAWIERZCHNIA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334D3" w:rsidTr="005864E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D3" w:rsidRDefault="005334D3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D3" w:rsidRDefault="005334D3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CHODNIK, PERONY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D3" w:rsidRDefault="005334D3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D3" w:rsidRDefault="005334D3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D3" w:rsidRDefault="005334D3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27ED" w:rsidTr="005864E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5334D3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ZJAZDY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D27ED" w:rsidTr="005864E4">
        <w:trPr>
          <w:trHeight w:val="31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ED" w:rsidRDefault="002D27ED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ED" w:rsidRDefault="002D27ED" w:rsidP="005864E4">
            <w:pPr>
              <w:tabs>
                <w:tab w:val="right" w:pos="17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SŁOWNIE:</w:t>
      </w: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SPORZADZIŁ:</w:t>
      </w: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2D27ED" w:rsidP="002D27E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D27ED" w:rsidRDefault="002D27ED" w:rsidP="002D27E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OBLICZENIE  WIELKOŚCI ELEMENTÓW DROGOWYCH  </w:t>
      </w:r>
    </w:p>
    <w:p w:rsidR="002D27ED" w:rsidRDefault="002D27ED" w:rsidP="002D27E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2D27ED" w:rsidRPr="00664E45" w:rsidRDefault="002D27ED" w:rsidP="002D27E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DROGA GMINNA NR 190733C OD KM 0+000 DO KM 0+826  </w:t>
      </w:r>
    </w:p>
    <w:p w:rsidR="002D27ED" w:rsidRPr="00E969BC" w:rsidRDefault="002D27ED" w:rsidP="002D27ED">
      <w:pPr>
        <w:pStyle w:val="Bezodstpw"/>
        <w:rPr>
          <w:b/>
          <w:sz w:val="16"/>
          <w:szCs w:val="16"/>
          <w:lang w:eastAsia="pl-PL"/>
        </w:rPr>
      </w:pPr>
      <w:r w:rsidRPr="00E969BC"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WARSTWA    ŚCIERALNA 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0+000 do km  0+826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826,00x4,50=</w:t>
      </w:r>
      <w:r w:rsidRPr="008C5A87">
        <w:rPr>
          <w:rFonts w:ascii="Times New Roman" w:hAnsi="Times New Roman" w:cs="Times New Roman"/>
          <w:sz w:val="16"/>
          <w:szCs w:val="16"/>
          <w:lang w:eastAsia="pl-PL"/>
        </w:rPr>
        <w:t>3717,00m2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km 0+826       włączenie    2x0,25x(12,00x12.00-3,14x6,00x6.00)=</w:t>
      </w:r>
      <w:r w:rsidRPr="008C5A87">
        <w:rPr>
          <w:rFonts w:ascii="Times New Roman" w:hAnsi="Times New Roman" w:cs="Times New Roman"/>
          <w:sz w:val="16"/>
          <w:szCs w:val="16"/>
          <w:lang w:eastAsia="pl-PL"/>
        </w:rPr>
        <w:t>15,48m2</w:t>
      </w:r>
    </w:p>
    <w:p w:rsidR="002D27ED" w:rsidRPr="008C5A87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razem:  3717,00+15,48=</w:t>
      </w:r>
      <w:r w:rsidRPr="008C5A87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3732,48m2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>WARSTWA WIĄŻĄCA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826,00x4,60+15,48=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3815,08m2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>PODBUDOWA, WARSTWA ODCINAJĄCA, PROFILOWANIE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4,80x826,00+15,48=</w:t>
      </w:r>
      <w:r w:rsidRPr="00E969BC">
        <w:rPr>
          <w:rFonts w:ascii="Times New Roman" w:hAnsi="Times New Roman" w:cs="Times New Roman"/>
          <w:b/>
          <w:sz w:val="16"/>
          <w:szCs w:val="16"/>
          <w:u w:val="single"/>
        </w:rPr>
        <w:t>3980,28m2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>CHODNIK, PERON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peron  2x15,00x1,70=51.00m2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chodnik z przejściem  2 x1,70x4.00+30,00x1,50=58,60m2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51.00+58,60=</w:t>
      </w:r>
      <w:r w:rsidRPr="001A3324">
        <w:rPr>
          <w:rFonts w:ascii="Times New Roman" w:hAnsi="Times New Roman" w:cs="Times New Roman"/>
          <w:b/>
          <w:sz w:val="16"/>
          <w:szCs w:val="16"/>
          <w:u w:val="single"/>
        </w:rPr>
        <w:t>109,60m2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obrzeże betonowe 8x30cm  przy chodniku, peronie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1,50+30,00+15.00+4,00+1,70x2+4.00+15.00+1,70+1,00=</w:t>
      </w:r>
      <w:r w:rsidRPr="001A3324">
        <w:rPr>
          <w:rFonts w:ascii="Times New Roman" w:hAnsi="Times New Roman" w:cs="Times New Roman"/>
          <w:b/>
          <w:sz w:val="16"/>
          <w:szCs w:val="16"/>
          <w:u w:val="single"/>
        </w:rPr>
        <w:t>75,60m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krawężnik betonowy</w:t>
      </w:r>
    </w:p>
    <w:p w:rsidR="002D27ED" w:rsidRPr="001A3324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normalny           30,00+15,00+15,00</w:t>
      </w:r>
      <w:r w:rsidRPr="001A3324">
        <w:rPr>
          <w:rFonts w:ascii="Times New Roman" w:hAnsi="Times New Roman" w:cs="Times New Roman"/>
          <w:sz w:val="16"/>
          <w:szCs w:val="16"/>
          <w:u w:val="single"/>
        </w:rPr>
        <w:t>=</w:t>
      </w:r>
      <w:r w:rsidRPr="001A3324">
        <w:rPr>
          <w:rFonts w:ascii="Times New Roman" w:hAnsi="Times New Roman" w:cs="Times New Roman"/>
          <w:b/>
          <w:sz w:val="16"/>
          <w:szCs w:val="16"/>
          <w:u w:val="single"/>
        </w:rPr>
        <w:t>60,00m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wtopiony, skośne   (przejścia)                   2x6,00=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12,00m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 xml:space="preserve">ZJAZDY 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strona lewa 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7x5,00x1,50+2x0,5x1.00x1.00x7=59.50m2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strona prawa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11x5,00x1,50+2x0,5x1.00x1.00x11=93,50m2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 tym bitumiczne  ze skosami 5x5.00x1,50+5x2x0,5x1.00x1.00</w:t>
      </w:r>
      <w:r w:rsidRPr="002F4B4A">
        <w:rPr>
          <w:rFonts w:ascii="Times New Roman" w:hAnsi="Times New Roman" w:cs="Times New Roman"/>
          <w:sz w:val="16"/>
          <w:szCs w:val="16"/>
        </w:rPr>
        <w:t>=42,50m2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paski zabezpieczające 13x0.35x5,00=22.75m2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 22.75+42,50=</w:t>
      </w:r>
      <w:r w:rsidRPr="002F4B4A">
        <w:rPr>
          <w:rFonts w:ascii="Times New Roman" w:hAnsi="Times New Roman" w:cs="Times New Roman"/>
          <w:b/>
          <w:sz w:val="16"/>
          <w:szCs w:val="16"/>
          <w:u w:val="single"/>
        </w:rPr>
        <w:t>65,25m2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tłuczniowe  59,50+93,50-42,50=</w:t>
      </w:r>
      <w:r w:rsidRPr="00116A6C">
        <w:rPr>
          <w:rFonts w:ascii="Times New Roman" w:hAnsi="Times New Roman" w:cs="Times New Roman"/>
          <w:b/>
          <w:sz w:val="16"/>
          <w:szCs w:val="16"/>
          <w:u w:val="single"/>
        </w:rPr>
        <w:t>110,50m2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2F4B4A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2F4B4A">
        <w:rPr>
          <w:rFonts w:ascii="Times New Roman" w:hAnsi="Times New Roman" w:cs="Times New Roman"/>
          <w:b/>
          <w:sz w:val="16"/>
          <w:szCs w:val="16"/>
        </w:rPr>
        <w:t>remont przepustów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km  0+823   -  14,00m  + 2 ścianki  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>POBOCZE – UMOCNIENIE  KAMIENIEM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0,50x826,00x2-18x5.00x0,50=</w:t>
      </w:r>
      <w:r w:rsidRPr="000D7113">
        <w:rPr>
          <w:rFonts w:ascii="Times New Roman" w:hAnsi="Times New Roman" w:cs="Times New Roman"/>
          <w:b/>
          <w:sz w:val="16"/>
          <w:szCs w:val="16"/>
          <w:u w:val="single"/>
        </w:rPr>
        <w:t>781.00m2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1A3324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1A3324">
        <w:rPr>
          <w:rFonts w:ascii="Times New Roman" w:hAnsi="Times New Roman" w:cs="Times New Roman"/>
          <w:b/>
          <w:sz w:val="16"/>
          <w:szCs w:val="16"/>
        </w:rPr>
        <w:t>UZUPEŁNIENIE POBOCZY GRUNTEM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0.30x826,00x2x0,30=148,68m3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>PLANTOWANIE POBOCZY GRUNTOWYCH</w:t>
      </w:r>
      <w:r>
        <w:rPr>
          <w:rFonts w:ascii="Times New Roman" w:hAnsi="Times New Roman" w:cs="Times New Roman"/>
          <w:b/>
          <w:sz w:val="16"/>
          <w:szCs w:val="16"/>
        </w:rPr>
        <w:t xml:space="preserve"> i SKARP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0.50x826,00x2+826,00x2x0,75=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2065.00m2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Rozebranie  nawierzchni </w:t>
      </w:r>
      <w:proofErr w:type="spellStart"/>
      <w:r>
        <w:rPr>
          <w:rFonts w:ascii="Times New Roman" w:hAnsi="Times New Roman" w:cs="Times New Roman"/>
          <w:sz w:val="16"/>
          <w:szCs w:val="16"/>
        </w:rPr>
        <w:t>brukowcowej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   320,00x3,00=</w:t>
      </w:r>
      <w:r w:rsidRPr="008C5A87">
        <w:rPr>
          <w:rFonts w:ascii="Times New Roman" w:hAnsi="Times New Roman" w:cs="Times New Roman"/>
          <w:b/>
          <w:sz w:val="16"/>
          <w:szCs w:val="16"/>
          <w:u w:val="single"/>
        </w:rPr>
        <w:t>960,00m2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Karczowanie   krzewów    11x10,00=</w:t>
      </w:r>
      <w:r w:rsidRPr="00B66DF4">
        <w:rPr>
          <w:rFonts w:ascii="Times New Roman" w:hAnsi="Times New Roman" w:cs="Times New Roman"/>
          <w:b/>
          <w:sz w:val="16"/>
          <w:szCs w:val="16"/>
          <w:u w:val="single"/>
        </w:rPr>
        <w:t>110,00m2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B66DF4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B66DF4">
        <w:rPr>
          <w:rFonts w:ascii="Times New Roman" w:hAnsi="Times New Roman" w:cs="Times New Roman"/>
          <w:b/>
          <w:sz w:val="16"/>
          <w:szCs w:val="16"/>
        </w:rPr>
        <w:t>Odtworzenie rowów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Strona lewa   od km 0+020 do km 0+650 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strona prawa od km 0+040  do km 0+550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  630,00+510,00=</w:t>
      </w:r>
      <w:r w:rsidRPr="00B66DF4">
        <w:rPr>
          <w:rFonts w:ascii="Times New Roman" w:hAnsi="Times New Roman" w:cs="Times New Roman"/>
          <w:b/>
          <w:sz w:val="16"/>
          <w:szCs w:val="16"/>
          <w:u w:val="single"/>
        </w:rPr>
        <w:t>1140.00m</w:t>
      </w:r>
    </w:p>
    <w:p w:rsidR="002D27ED" w:rsidRPr="00F40071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CD78DB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CD78DB">
        <w:rPr>
          <w:rFonts w:ascii="Times New Roman" w:hAnsi="Times New Roman" w:cs="Times New Roman"/>
          <w:b/>
          <w:sz w:val="16"/>
          <w:szCs w:val="16"/>
        </w:rPr>
        <w:t>RURY OCHRONNE</w:t>
      </w:r>
    </w:p>
    <w:p w:rsidR="002D27ED" w:rsidRPr="001A3324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Km 0+015   km 0+020   2x8,00 =</w:t>
      </w:r>
      <w:r w:rsidRPr="007628EC">
        <w:rPr>
          <w:rFonts w:ascii="Times New Roman" w:hAnsi="Times New Roman" w:cs="Times New Roman"/>
          <w:b/>
          <w:sz w:val="16"/>
          <w:szCs w:val="16"/>
          <w:u w:val="single"/>
        </w:rPr>
        <w:t>16.00m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Pr="001C54C8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LAMPA  SOLAROWO-HYBRYDOWA     </w:t>
      </w:r>
      <w:proofErr w:type="spellStart"/>
      <w:r w:rsidRPr="001C54C8">
        <w:rPr>
          <w:rFonts w:ascii="Times New Roman" w:hAnsi="Times New Roman" w:cs="Times New Roman"/>
          <w:b/>
          <w:sz w:val="16"/>
          <w:szCs w:val="16"/>
          <w:u w:val="single"/>
        </w:rPr>
        <w:t>szt</w:t>
      </w:r>
      <w:proofErr w:type="spellEnd"/>
      <w:r w:rsidRPr="001C54C8">
        <w:rPr>
          <w:rFonts w:ascii="Times New Roman" w:hAnsi="Times New Roman" w:cs="Times New Roman"/>
          <w:b/>
          <w:sz w:val="16"/>
          <w:szCs w:val="16"/>
          <w:u w:val="single"/>
        </w:rPr>
        <w:t xml:space="preserve">  1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Pr="00664E45" w:rsidRDefault="002D27ED" w:rsidP="002D27E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DROGA GMINNA NR 190751C OD KM 0+000 DO KM 0+170 </w:t>
      </w:r>
    </w:p>
    <w:p w:rsidR="002D27ED" w:rsidRPr="00E969BC" w:rsidRDefault="002D27ED" w:rsidP="002D27ED">
      <w:pPr>
        <w:pStyle w:val="Bezodstpw"/>
        <w:rPr>
          <w:b/>
          <w:sz w:val="16"/>
          <w:szCs w:val="16"/>
          <w:lang w:eastAsia="pl-PL"/>
        </w:rPr>
      </w:pPr>
      <w:r w:rsidRPr="00E969BC"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WARSTWA    ŚCIERALNA 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0+000 do km  0+170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170,00x4,50=765</w:t>
      </w:r>
      <w:r w:rsidRPr="008C5A87">
        <w:rPr>
          <w:rFonts w:ascii="Times New Roman" w:hAnsi="Times New Roman" w:cs="Times New Roman"/>
          <w:sz w:val="16"/>
          <w:szCs w:val="16"/>
          <w:lang w:eastAsia="pl-PL"/>
        </w:rPr>
        <w:t>,00m2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km 0+000  włączenie    2x0,25x(12,00x12.00-3,14x6,00x6.00)=</w:t>
      </w:r>
      <w:r w:rsidRPr="008C5A87">
        <w:rPr>
          <w:rFonts w:ascii="Times New Roman" w:hAnsi="Times New Roman" w:cs="Times New Roman"/>
          <w:sz w:val="16"/>
          <w:szCs w:val="16"/>
          <w:lang w:eastAsia="pl-PL"/>
        </w:rPr>
        <w:t>15,48m2</w:t>
      </w:r>
    </w:p>
    <w:p w:rsidR="002D27ED" w:rsidRPr="008C5A87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razem:  765,00+15,48=</w:t>
      </w: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780,48</w:t>
      </w:r>
      <w:r w:rsidRPr="008C5A87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>WARSTWA WIĄŻĄCA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170,00x4,60+15,48=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797,48m2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>PODBUDOWA, WARSTWA ODCINAJĄCA, PROFILOWANIE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4,80x170,00+15,48=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831,48</w:t>
      </w:r>
      <w:r w:rsidRPr="00E969BC">
        <w:rPr>
          <w:rFonts w:ascii="Times New Roman" w:hAnsi="Times New Roman" w:cs="Times New Roman"/>
          <w:b/>
          <w:sz w:val="16"/>
          <w:szCs w:val="16"/>
          <w:u w:val="single"/>
        </w:rPr>
        <w:t>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>POBOCZE – UMOCNIENIE  KAMIENIEM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0,50x170,00x2-  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170.00m2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uzupełnienie pobocza gruntem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0,25x170,00x0,20x2=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17,00m3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>PLANTOWANIE POBOCZY GRUNTOWYCH</w:t>
      </w:r>
      <w:r>
        <w:rPr>
          <w:rFonts w:ascii="Times New Roman" w:hAnsi="Times New Roman" w:cs="Times New Roman"/>
          <w:b/>
          <w:sz w:val="16"/>
          <w:szCs w:val="16"/>
        </w:rPr>
        <w:t xml:space="preserve">  i  SKARP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0.60x170,00x2=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204,00m2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E969BC">
        <w:rPr>
          <w:rFonts w:ascii="Times New Roman" w:hAnsi="Times New Roman" w:cs="Times New Roman"/>
          <w:b/>
          <w:sz w:val="16"/>
          <w:szCs w:val="16"/>
        </w:rPr>
        <w:t xml:space="preserve">ZJAZDY 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strona lewa i prawa 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4x5,00x1,50+2x0,5x1.00x1.00x4=34,00m2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tym paski zabezpieczające  5.00x0.35x4=</w:t>
      </w:r>
      <w:r w:rsidRPr="002F4B4A">
        <w:rPr>
          <w:rFonts w:ascii="Times New Roman" w:hAnsi="Times New Roman" w:cs="Times New Roman"/>
          <w:b/>
          <w:sz w:val="16"/>
          <w:szCs w:val="16"/>
          <w:u w:val="single"/>
        </w:rPr>
        <w:t>7.00m2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2F4B4A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2F4B4A">
        <w:rPr>
          <w:rFonts w:ascii="Times New Roman" w:hAnsi="Times New Roman" w:cs="Times New Roman"/>
          <w:b/>
          <w:sz w:val="16"/>
          <w:szCs w:val="16"/>
        </w:rPr>
        <w:t>Remont przepustów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km 0+003  - 14,00m + 2 ścianki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D27ED" w:rsidRPr="002F4B4A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2F4B4A">
        <w:rPr>
          <w:rFonts w:ascii="Times New Roman" w:hAnsi="Times New Roman" w:cs="Times New Roman"/>
          <w:b/>
          <w:sz w:val="16"/>
          <w:szCs w:val="16"/>
        </w:rPr>
        <w:t>Odtworzenie rowów</w:t>
      </w:r>
    </w:p>
    <w:p w:rsidR="002D27ED" w:rsidRPr="00E969BC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 xml:space="preserve">strona lewa  i prawa   od km 0+000 do km 0+170   </w:t>
      </w:r>
      <w:r w:rsidRPr="009D519F">
        <w:rPr>
          <w:rFonts w:ascii="Times New Roman" w:hAnsi="Times New Roman" w:cs="Times New Roman"/>
          <w:b/>
          <w:sz w:val="16"/>
          <w:szCs w:val="16"/>
          <w:u w:val="single"/>
        </w:rPr>
        <w:t>340,00m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Pr="00CD78DB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CD78DB">
        <w:rPr>
          <w:rFonts w:ascii="Times New Roman" w:hAnsi="Times New Roman" w:cs="Times New Roman"/>
          <w:b/>
          <w:sz w:val="16"/>
          <w:szCs w:val="16"/>
        </w:rPr>
        <w:t>RURY OCHRONNE</w:t>
      </w:r>
    </w:p>
    <w:p w:rsidR="002D27ED" w:rsidRPr="001A3324" w:rsidRDefault="002D27ED" w:rsidP="002D27ED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Km 0+008                 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8</w:t>
      </w:r>
      <w:r w:rsidRPr="007628EC">
        <w:rPr>
          <w:rFonts w:ascii="Times New Roman" w:hAnsi="Times New Roman" w:cs="Times New Roman"/>
          <w:b/>
          <w:sz w:val="16"/>
          <w:szCs w:val="16"/>
          <w:u w:val="single"/>
        </w:rPr>
        <w:t>.00m</w:t>
      </w: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27ED" w:rsidRDefault="00CE3B9B" w:rsidP="002D2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KOSZTORYS  OFERTOWY</w:t>
      </w:r>
    </w:p>
    <w:p w:rsidR="002D27ED" w:rsidRDefault="002D27ED" w:rsidP="002D27ED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DROGA GMINNA NR 190 733C    OD KM 0+000 DO KM 0+826  </w:t>
      </w:r>
    </w:p>
    <w:p w:rsidR="002D27ED" w:rsidRDefault="002D27ED" w:rsidP="002D27ED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DROGA  GMINNA  NR 190 751C  OD KM 0+000  DO KM 0+170</w:t>
      </w:r>
    </w:p>
    <w:p w:rsidR="002D27ED" w:rsidRDefault="002D27ED" w:rsidP="002D27ED">
      <w:pPr>
        <w:keepNext/>
        <w:spacing w:after="0" w:line="240" w:lineRule="auto"/>
        <w:ind w:left="720"/>
        <w:jc w:val="center"/>
        <w:outlineLvl w:val="8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CHOCEŃ</w:t>
      </w:r>
    </w:p>
    <w:p w:rsidR="002D27ED" w:rsidRDefault="002D27ED" w:rsidP="002D27ED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118"/>
        <w:gridCol w:w="1134"/>
        <w:gridCol w:w="1134"/>
        <w:gridCol w:w="3403"/>
      </w:tblGrid>
      <w:tr w:rsidR="00CE3B9B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ASORTYMENT  ROBÓT.    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POZ. KATALOG.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CENA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JEDN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WARTOŚĆ</w:t>
            </w:r>
          </w:p>
        </w:tc>
      </w:tr>
      <w:tr w:rsidR="00CE3B9B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POMIAROWE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E3B9B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0+826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0.996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CE3B9B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– inwentaryzacja  wykonawcza 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0+826</w:t>
            </w:r>
          </w:p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0,996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CE3B9B" w:rsidTr="00CE3B9B">
        <w:trPr>
          <w:trHeight w:val="8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Default="002D27ED" w:rsidP="002D27ED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118"/>
        <w:gridCol w:w="1134"/>
        <w:gridCol w:w="1134"/>
        <w:gridCol w:w="3402"/>
      </w:tblGrid>
      <w:tr w:rsidR="00CE3B9B" w:rsidTr="00CE3B9B">
        <w:trPr>
          <w:trHeight w:val="42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RÓŻNE</w:t>
            </w:r>
          </w:p>
          <w:p w:rsidR="00CE3B9B" w:rsidRDefault="00CE3B9B" w:rsidP="005864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CENA JEDN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WARTOŚĆ</w:t>
            </w:r>
          </w:p>
        </w:tc>
      </w:tr>
      <w:tr w:rsidR="00CE3B9B" w:rsidTr="00CE3B9B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Ustawienie  słupków  do  znaków  drogowych z  rur  stalowych o  średnicy   50 mm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dla całego zadania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szt    10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E3B9B" w:rsidTr="00CE3B9B">
        <w:trPr>
          <w:trHeight w:val="112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Ustawienie znaku solarowego D 6  (aktywny)</w:t>
            </w:r>
          </w:p>
          <w:p w:rsidR="00CE3B9B" w:rsidRDefault="00CE3B9B" w:rsidP="00586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znakowania aktywnego przejścia dla pieszych z sygnalizacją lampami LED, aktywowany poprzez czujnik ruchu pieszego w obrębie znaku.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 xml:space="preserve">   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E3B9B" w:rsidTr="00CE3B9B">
        <w:trPr>
          <w:trHeight w:val="77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257053" w:rsidRDefault="00DF3304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04" w:rsidRPr="00DF3304" w:rsidRDefault="00DF3304" w:rsidP="00DF330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F330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DF3304" w:rsidRPr="00DF3304" w:rsidRDefault="00DF3304" w:rsidP="00DF330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F330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Znaki  drogowe  odblaskowe  - dla całego zadania</w:t>
            </w:r>
          </w:p>
          <w:p w:rsidR="00DF3304" w:rsidRPr="00DF3304" w:rsidRDefault="00DF3304" w:rsidP="00DF330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F330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a)</w:t>
            </w:r>
            <w:r w:rsidRPr="00DF330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  <w:t>typu A</w:t>
            </w:r>
          </w:p>
          <w:p w:rsidR="00CE3B9B" w:rsidRPr="0087483B" w:rsidRDefault="00DF3304" w:rsidP="00DF330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  <w:t>pow. 0.3m2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04" w:rsidRDefault="00DF3304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F3304" w:rsidRDefault="00DF3304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F3304" w:rsidRDefault="00DF3304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F3304" w:rsidRDefault="00DF3304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  11</w:t>
            </w:r>
          </w:p>
          <w:p w:rsidR="00DF3304" w:rsidRDefault="00DF3304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E3B9B" w:rsidTr="00CE3B9B">
        <w:trPr>
          <w:trHeight w:val="66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257053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257053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D.06.04.01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Odtworzenie rowów przydrożny</w:t>
            </w:r>
            <w:r w:rsidR="002478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 z wywozem urobku</w:t>
            </w:r>
          </w:p>
          <w:p w:rsidR="00CE3B9B" w:rsidRPr="00CD78D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1140,00+340,00=1480.00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E3B9B" w:rsidTr="00CE3B9B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D.07.01.01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Malowanie pasów przejścia poziomego  farbą akrylową białą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5.00x4,00x0,5=10,00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rPr>
          <w:trHeight w:val="52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D.01.02.04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robót rozbiórkowych z wywozem</w:t>
            </w:r>
            <w:r w:rsidR="002478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rozebranie nawierzchni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brukowcowej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rPr>
          <w:trHeight w:val="5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D.01.02.01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Karczowanie krzewów    z wywozem na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2km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D.07.02.01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Montaż wolnostojącego – punktu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świelnego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 jednoramiennej lampy solarowej hybrydowej z powłoką antykorozyjną, na stopie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fundamen-towej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z ramieniem aluminiowym i tur-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biną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wiatrakową o wysokości słupa 8.00m i parametrach: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czas pracy 10-14godz/dzień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barwa światła – biała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źródło światła – 50W LED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autonomia 4-5dni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moc paneli 2x120W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akumulator 2szt po 200Ah, żelowy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włącznik zmierzchowo-programowalny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moc wiatraka min 250W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podane parametry są minimalnymi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D.01.03.04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Założenie rur ochronnych na przewodach teletechnicznych wraz z towarzyszącymi robotami ziemnymi </w:t>
            </w:r>
          </w:p>
          <w:p w:rsidR="00CE3B9B" w:rsidRPr="00CD78D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16.00+8.00=24.00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rPr>
          <w:trHeight w:val="33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D.03.01,01</w:t>
            </w:r>
          </w:p>
          <w:p w:rsidR="00CE3B9B" w:rsidRPr="0087483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Oczyszczenie przepustu drogowego (km 0+823)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B11AF7" w:rsidTr="00CE3B9B">
        <w:trPr>
          <w:trHeight w:val="33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11A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D.03.01.01</w:t>
            </w:r>
          </w:p>
          <w:p w:rsidR="00CE3B9B" w:rsidRPr="00B11AF7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Przepustu z rur średnicy 400mm z </w:t>
            </w:r>
            <w:proofErr w:type="spellStart"/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</w:rPr>
              <w:t>pp</w:t>
            </w:r>
            <w:proofErr w:type="spellEnd"/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ławie z pospółki gr.20cm</w:t>
            </w:r>
          </w:p>
          <w:p w:rsidR="00CE3B9B" w:rsidRPr="00B11AF7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</w:rPr>
              <w:t>- km 0+003 dla odcinka km 0+000 – 0+170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CE3B9B" w:rsidRPr="00B11AF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B11AF7" w:rsidTr="00CE3B9B">
        <w:trPr>
          <w:trHeight w:val="33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11A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D.03.01.01</w:t>
            </w:r>
          </w:p>
          <w:p w:rsidR="00CE3B9B" w:rsidRPr="00B11AF7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ścianek czołowych dla przepustu śr.400mm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B11AF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B11AF7" w:rsidTr="00CE3B9B">
        <w:trPr>
          <w:trHeight w:val="18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B11AF7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11A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B11AF7" w:rsidRDefault="00CE3B9B" w:rsidP="005864E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2D27ED" w:rsidRPr="00B11AF7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D27ED" w:rsidRPr="00B11AF7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D27ED" w:rsidRPr="00B11AF7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D27ED" w:rsidRPr="00B11AF7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D27ED" w:rsidRPr="00B11AF7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118"/>
        <w:gridCol w:w="1134"/>
        <w:gridCol w:w="1134"/>
        <w:gridCol w:w="3402"/>
      </w:tblGrid>
      <w:tr w:rsidR="00CE3B9B" w:rsidTr="00CE3B9B">
        <w:trPr>
          <w:trHeight w:val="69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POBOCZA- WZMOCNIENIE </w:t>
            </w:r>
          </w:p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(CPV 45112730-1)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CENA</w:t>
            </w:r>
          </w:p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WARTOŚĆ</w:t>
            </w:r>
          </w:p>
        </w:tc>
      </w:tr>
      <w:tr w:rsidR="00CE3B9B" w:rsidTr="00CE3B9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D.06.03.01</w:t>
            </w:r>
          </w:p>
          <w:p w:rsidR="00CE3B9B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Zdjęcie nadmiaru gruntu i darniny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lewostronnego pobocza  na odcinku od km 0+320 do km 0+500</w:t>
            </w:r>
            <w:r w:rsidR="002478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wywozem na odkład </w:t>
            </w:r>
          </w:p>
          <w:p w:rsidR="00CE3B9B" w:rsidRPr="00257053" w:rsidRDefault="00CE3B9B" w:rsidP="005864E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1,50x0.50(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śr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)x180,00=135,00m3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D.06.03.01</w:t>
            </w:r>
          </w:p>
          <w:p w:rsidR="00CE3B9B" w:rsidRDefault="0024787C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  <w:r w:rsidR="00CE3B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wbudowaniem  w  pobocza, nasyp -  z  </w:t>
            </w:r>
            <w:proofErr w:type="spellStart"/>
            <w:r w:rsidR="00CE3B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dokopu</w:t>
            </w:r>
            <w:proofErr w:type="spellEnd"/>
            <w:r w:rsidR="00CE3B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 w tym wykonanie nasypu pod konstrukcję drogi (podwyższenie śr. 30cm) na odcinku od km 0+350 do km 0+550 z jego uformowaniem, zagęszczeniem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200,00x0.30x6.50=390.00m3  </w:t>
            </w:r>
          </w:p>
          <w:p w:rsidR="00CE3B9B" w:rsidRPr="002A284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</w:t>
            </w:r>
            <w:r w:rsidRPr="002A284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uzupełnienie pobocza po wykonaniu wzmocnienia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2A284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135.00+148,68+17,00=300,68m3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Razem: 300,68+390,00=690,68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690,68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 głębokość 10cm(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) 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781,00+170,00=951,00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CE3B9B" w:rsidRDefault="0024787C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CE3B9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wbudowaniem w pobocza, nasyp, na odkład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951,00x0,10=95,10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CE3B9B" w:rsidRPr="001E0993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odcinającej gr.5cm z piasku pod wzmocnienie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Wzmocnienie pobocza kamieniem wapiennym  0/32mm warstwą grubości 20cm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Plantowanie skarp wykopów i poboczy w gruncie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wzdłuż umocnionego pobocza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204,00+2065,00=2269,00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Tr="00CE3B9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 A Z E M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10BAA" w:rsidRDefault="00110BAA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Y="46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113"/>
        <w:gridCol w:w="1123"/>
        <w:gridCol w:w="1123"/>
        <w:gridCol w:w="3430"/>
      </w:tblGrid>
      <w:tr w:rsidR="00CE3B9B" w:rsidTr="00CE3B9B">
        <w:trPr>
          <w:trHeight w:val="41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10BAA" w:rsidRDefault="00110BAA" w:rsidP="00CE3B9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24787C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24787C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 PODBUDOWA</w:t>
            </w:r>
          </w:p>
          <w:p w:rsidR="00CE3B9B" w:rsidRPr="0024787C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24787C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(CPV 45233300-2)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24787C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24787C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ILOŚĆ</w:t>
            </w:r>
          </w:p>
          <w:p w:rsidR="00CE3B9B" w:rsidRPr="0024787C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24787C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ROBÓT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24787C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24787C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CE3B9B" w:rsidRPr="0024787C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24787C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JEDN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24787C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</w:p>
          <w:p w:rsidR="00CE3B9B" w:rsidRPr="0024787C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24787C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WARTOŚĆ</w:t>
            </w:r>
          </w:p>
        </w:tc>
      </w:tr>
      <w:tr w:rsidR="00CE3B9B" w:rsidRPr="00694FCA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Profilowani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e istniejącego podłoża gruntowego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3980,28+831,48-480,00=4331,76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4331,76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right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g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ł.35cm na włączeniach i na długości chodnika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od km 0+280 do km 0+320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40,00x4,80=192,00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od km 0+766 do km 0+826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60,00x4,80=288,00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Razem 192,00+288,00=480,00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480,00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right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Wywóz grunt</w:t>
            </w:r>
            <w:r w:rsidR="0024787C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u kat. III z  koryta </w:t>
            </w: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 wbudowaniem w nasyp, poboc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za  i  na odkład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480,00x0,35=168,00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m3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168,00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right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D.04.02.01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warstwy odcinającej gr.10cm z piasku 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3980,28+831,48=4811,76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4811,76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right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84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 warstwy podbudowy grubo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ści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15</w:t>
            </w: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cm z kamienia wapiennego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łamanego</w:t>
            </w: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0/63mm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(dwa odcinki)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831,48+3980,28=4811,76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4811,76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right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CE3B9B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warstwy  podbudowy grubości 8</w:t>
            </w: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cm z kamienia wapiennego 0/32mm  na całej szerokości 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z zaklinowaniem i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dla obu odcinków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4811,76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right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CE3B9B">
            <w:pPr>
              <w:spacing w:after="0" w:line="240" w:lineRule="auto"/>
              <w:jc w:val="right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2D27ED" w:rsidRPr="00694FCA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Pr="00694FCA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Pr="00694FCA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Pr="00694FCA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Pr="00B11AF7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Pr="00B11AF7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="-72" w:tblpY="308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169"/>
        <w:gridCol w:w="1121"/>
        <w:gridCol w:w="1096"/>
        <w:gridCol w:w="3545"/>
      </w:tblGrid>
      <w:tr w:rsidR="00CE3B9B" w:rsidRPr="00197752" w:rsidTr="00CE3B9B">
        <w:trPr>
          <w:trHeight w:val="42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10BAA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CE3B9B" w:rsidRPr="00110BAA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V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10BAA" w:rsidRDefault="00CE3B9B" w:rsidP="005864E4">
            <w:pPr>
              <w:keepNext/>
              <w:spacing w:after="0" w:line="240" w:lineRule="auto"/>
              <w:jc w:val="center"/>
              <w:outlineLvl w:val="7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NAWIERZCHNIA</w:t>
            </w:r>
          </w:p>
          <w:p w:rsidR="00CE3B9B" w:rsidRPr="00110BAA" w:rsidRDefault="00CE3B9B" w:rsidP="005864E4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(CPV 45233100-0)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10BAA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ILOŚĆ</w:t>
            </w:r>
          </w:p>
          <w:p w:rsidR="00CE3B9B" w:rsidRPr="00110BAA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ROBÓT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10BAA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CENA </w:t>
            </w:r>
          </w:p>
          <w:p w:rsidR="00CE3B9B" w:rsidRPr="00110BAA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JEDN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10BAA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CE3B9B" w:rsidRPr="00110BAA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  WARTOŚĆ</w:t>
            </w:r>
          </w:p>
        </w:tc>
      </w:tr>
      <w:tr w:rsidR="00CE3B9B" w:rsidRPr="00197752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97752" w:rsidRDefault="00CE3B9B" w:rsidP="005864E4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24787C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2478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Oczyszczenie warstwy  tłuczniowej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4811,76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CE3B9B" w:rsidRPr="00197752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24787C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24787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D.05.03.05b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Wykonanie warstwy wiążącej  gr.4cm z BA AC11S50/70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3815,08+797,48=4612,56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4612,56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CE3B9B" w:rsidRPr="00197752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B576E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B576E2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Oczyszczenie warstwy wiążącej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4612,56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CE3B9B" w:rsidRPr="00197752" w:rsidTr="00CE3B9B">
        <w:trPr>
          <w:trHeight w:val="3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B576E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B576E2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wiążącej bitumem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4612,56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CE3B9B" w:rsidRPr="00197752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B576E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B576E2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D.05.03.05a</w:t>
            </w:r>
          </w:p>
          <w:p w:rsidR="00CE3B9B" w:rsidRPr="00197752" w:rsidRDefault="00CE3B9B" w:rsidP="005864E4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Wykonanie warstwy ścieralnej gr.3cm z masy asfaltobetonowej AC8S50/70 </w:t>
            </w:r>
          </w:p>
          <w:p w:rsidR="00CE3B9B" w:rsidRPr="00197752" w:rsidRDefault="00CE3B9B" w:rsidP="005864E4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3732,48+7</w:t>
            </w:r>
            <w:r>
              <w:rPr>
                <w:rStyle w:val="Pogrubienie"/>
                <w:rFonts w:ascii="Times New Roman" w:hAnsi="Times New Roman" w:cs="Times New Roman"/>
                <w:b w:val="0"/>
              </w:rPr>
              <w:t>8</w:t>
            </w: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0,48=</w:t>
            </w:r>
            <w:r>
              <w:rPr>
                <w:rStyle w:val="Pogrubienie"/>
                <w:rFonts w:ascii="Times New Roman" w:hAnsi="Times New Roman" w:cs="Times New Roman"/>
                <w:b w:val="0"/>
              </w:rPr>
              <w:t>4512,96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4512,96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F5349" w:rsidRDefault="00CE3B9B" w:rsidP="005864E4">
            <w:pPr>
              <w:tabs>
                <w:tab w:val="left" w:pos="134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B9B" w:rsidRPr="00197752" w:rsidTr="00CE3B9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197752" w:rsidRDefault="00CE3B9B" w:rsidP="005864E4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7752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RAZEM  NETTO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197752" w:rsidRDefault="00CE3B9B" w:rsidP="005864E4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</w:tbl>
    <w:p w:rsidR="002D27ED" w:rsidRPr="00197752" w:rsidRDefault="002D27ED" w:rsidP="002D27ED">
      <w:pPr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sz w:val="16"/>
          <w:szCs w:val="16"/>
        </w:rPr>
      </w:pPr>
    </w:p>
    <w:p w:rsidR="002D27ED" w:rsidRPr="00663C2C" w:rsidRDefault="002D27ED" w:rsidP="002D27ED">
      <w:pPr>
        <w:spacing w:after="0" w:line="240" w:lineRule="auto"/>
        <w:jc w:val="both"/>
        <w:rPr>
          <w:rStyle w:val="Pogrubienie"/>
        </w:rPr>
      </w:pPr>
    </w:p>
    <w:p w:rsidR="002D27ED" w:rsidRDefault="002D27ED" w:rsidP="002D27ED">
      <w:pPr>
        <w:tabs>
          <w:tab w:val="left" w:pos="1418"/>
        </w:tabs>
        <w:spacing w:after="0" w:line="240" w:lineRule="auto"/>
        <w:rPr>
          <w:rStyle w:val="Pogrubienie"/>
        </w:rPr>
      </w:pPr>
    </w:p>
    <w:p w:rsidR="0024787C" w:rsidRPr="00663C2C" w:rsidRDefault="0024787C" w:rsidP="002D27ED">
      <w:pPr>
        <w:tabs>
          <w:tab w:val="left" w:pos="1418"/>
        </w:tabs>
        <w:spacing w:after="0" w:line="240" w:lineRule="auto"/>
        <w:rPr>
          <w:rStyle w:val="Pogrubienie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118"/>
        <w:gridCol w:w="1049"/>
        <w:gridCol w:w="1309"/>
        <w:gridCol w:w="3314"/>
      </w:tblGrid>
      <w:tr w:rsidR="00CE3B9B" w:rsidRPr="00CD21D5" w:rsidTr="00CE3B9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CD21D5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  V</w:t>
            </w:r>
            <w:r w:rsidR="00110BAA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CD21D5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CHODNIK, PERON, KRAWĘŻNIKI</w:t>
            </w:r>
          </w:p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CD21D5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(CPV 45233253-7)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CD21D5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ILOŚĆ</w:t>
            </w:r>
          </w:p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CD21D5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ROBÓT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CD21D5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CENA</w:t>
            </w:r>
          </w:p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CD21D5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JEDN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</w:p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CD21D5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WARTOŚĆ</w:t>
            </w:r>
          </w:p>
        </w:tc>
      </w:tr>
      <w:tr w:rsidR="00CE3B9B" w:rsidRPr="00CD21D5" w:rsidTr="00CE3B9B">
        <w:trPr>
          <w:trHeight w:val="3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D.08.02.02</w:t>
            </w:r>
          </w:p>
          <w:p w:rsidR="00CE3B9B" w:rsidRPr="00CD21D5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 koryta  na głębokość 16cm w gruncie </w:t>
            </w:r>
            <w:proofErr w:type="spellStart"/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pod  chodnik </w:t>
            </w:r>
          </w:p>
          <w:p w:rsidR="00CE3B9B" w:rsidRPr="00CD21D5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  </w:t>
            </w:r>
          </w:p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109,60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CD21D5" w:rsidTr="00CE3B9B">
        <w:trPr>
          <w:trHeight w:val="3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D.08.02.02</w:t>
            </w:r>
          </w:p>
          <w:p w:rsidR="00CE3B9B" w:rsidRPr="00CD21D5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Wywóz grunt</w:t>
            </w:r>
            <w:r w:rsidR="002478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 </w:t>
            </w:r>
            <w:proofErr w:type="spellStart"/>
            <w:r w:rsidR="002478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="002478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 koryta  </w:t>
            </w:r>
          </w:p>
          <w:p w:rsidR="00CE3B9B" w:rsidRPr="00CD21D5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0.16x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109,60=17,54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m3 </w:t>
            </w:r>
          </w:p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17,54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CD21D5" w:rsidTr="00CE3B9B">
        <w:trPr>
          <w:trHeight w:val="3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D.08.02.02</w:t>
            </w:r>
          </w:p>
          <w:p w:rsidR="00CE3B9B" w:rsidRPr="00CD21D5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warstwy odcinającej gr. 5cm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  chodnik, perony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 </w:t>
            </w:r>
          </w:p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109,60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CD21D5" w:rsidTr="00CE3B9B">
        <w:trPr>
          <w:trHeight w:val="3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D.08.02.02</w:t>
            </w:r>
          </w:p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 nawierzchni z kostki betonowej szarej  gr. 6cm na podsypce  </w:t>
            </w:r>
            <w:proofErr w:type="spellStart"/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cem</w:t>
            </w:r>
            <w:proofErr w:type="spellEnd"/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piaskowej pod chodnik i perony (prostokątnej)  gr.10cm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109,60</w:t>
            </w:r>
            <w:r w:rsidRPr="00CD21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CD21D5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D.08.01.01</w:t>
            </w:r>
          </w:p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Ustawienie krawężnika betonowego normalnego 15x30cm  na  ła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wie betonowej  z oporem z C8-10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 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284"/>
                <w:tab w:val="left" w:pos="1418"/>
                <w:tab w:val="center" w:pos="16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D.08.01.01</w:t>
            </w: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</w:p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Ustawienie  krawężnika  betonowego najazdowego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15x25cm na ławie z betonu C8-10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 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12,00  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D.08.03.01</w:t>
            </w:r>
          </w:p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Ustawienie obrzeży betonowych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8x30cm na ławie betonowej C8-10</w:t>
            </w: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oporem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 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75,60</w:t>
            </w: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260"/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2D27ED" w:rsidRPr="00694FCA" w:rsidRDefault="002D27ED" w:rsidP="002D27ED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D27ED" w:rsidRPr="00694FCA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2D27ED" w:rsidRPr="00694FCA" w:rsidRDefault="002D27ED" w:rsidP="002D27ED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17"/>
        <w:gridCol w:w="1134"/>
        <w:gridCol w:w="1275"/>
        <w:gridCol w:w="3263"/>
      </w:tblGrid>
      <w:tr w:rsidR="00CE3B9B" w:rsidRPr="00694FCA" w:rsidTr="00CE3B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VI</w:t>
            </w:r>
            <w:r w:rsidR="00110B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ZJAZDY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(CPV 45233253-7)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ILOŚĆ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ROBÓT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CENA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JEDN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WARTOŚĆ</w:t>
            </w:r>
          </w:p>
        </w:tc>
      </w:tr>
      <w:tr w:rsidR="00CE3B9B" w:rsidRPr="00694FCA" w:rsidTr="00CE3B9B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D.10.07.01</w:t>
            </w:r>
          </w:p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koryta   w gruncie kat. III</w:t>
            </w:r>
          </w:p>
          <w:p w:rsidR="00CE3B9B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gł. głębokości 33cm</w:t>
            </w:r>
          </w:p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59,50+93,50+34,00=187,00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187,00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D.10.07</w:t>
            </w: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.01</w:t>
            </w:r>
          </w:p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 w:rsidR="002478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="002478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 koryta  </w:t>
            </w: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 wbudowaniem w nasyp poszerzenia i pobocza</w:t>
            </w:r>
          </w:p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187,00x0.33=61,71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D.10.07.</w:t>
            </w: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01</w:t>
            </w:r>
          </w:p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od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cinającej gr. 10</w:t>
            </w: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cm.na  zjazdach</w:t>
            </w:r>
          </w:p>
          <w:p w:rsidR="00CE3B9B" w:rsidRPr="00694FCA" w:rsidRDefault="00CE3B9B" w:rsidP="005864E4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  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140"/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45234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CE3B9B" w:rsidRPr="0045234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nawierzchni i podbudowy  zjazdów  z  kamienia wapiennego  z  zaklinowaniem  i  </w:t>
            </w:r>
            <w:proofErr w:type="spellStart"/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o  grubości  warstwy  30 cm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45234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CE3B9B" w:rsidRPr="0045234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452347" w:rsidRDefault="00CE3B9B" w:rsidP="005864E4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45234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CE3B9B" w:rsidRPr="0045234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 warstwy  ścieralnej  gr. 5 cm z masy  min-asfaltowej na zjazdach do gospodarstw</w:t>
            </w:r>
          </w:p>
          <w:p w:rsidR="00CE3B9B" w:rsidRPr="0045234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7,00+65,25=72,25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45234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CE3B9B" w:rsidRPr="00452347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72,25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452347" w:rsidRDefault="00CE3B9B" w:rsidP="005864E4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2C3CC3" w:rsidRDefault="00CE3B9B" w:rsidP="00586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C3C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D.03.01.01</w:t>
            </w:r>
          </w:p>
          <w:p w:rsidR="00CE3B9B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F51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Przebudowa przepustu śr.400mm z PP na ław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ie gr.20cm z pospółki</w:t>
            </w:r>
          </w:p>
          <w:p w:rsidR="00CE3B9B" w:rsidRPr="008B2442" w:rsidRDefault="00CE3B9B" w:rsidP="0058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10x8,00=80,00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2C3CC3" w:rsidRDefault="00CE3B9B" w:rsidP="005864E4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C3C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CE3B9B" w:rsidRDefault="00CE3B9B" w:rsidP="005864E4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typowych ścianek betonowych</w:t>
            </w:r>
          </w:p>
          <w:p w:rsidR="00CE3B9B" w:rsidRDefault="00CE3B9B" w:rsidP="005864E4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zjazdach bitumicznych do gospodarstw, drogach</w:t>
            </w:r>
          </w:p>
          <w:p w:rsidR="00CE3B9B" w:rsidRDefault="00CE3B9B" w:rsidP="005864E4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4x2=8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2C3CC3" w:rsidRDefault="00CE3B9B" w:rsidP="005864E4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C3C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CE3B9B" w:rsidRDefault="00CE3B9B" w:rsidP="005864E4">
            <w:pPr>
              <w:tabs>
                <w:tab w:val="left" w:pos="8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ścianek z płatów z darniny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E3B9B" w:rsidRPr="00694FCA" w:rsidTr="00CE3B9B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94F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9B" w:rsidRPr="00694FCA" w:rsidRDefault="00CE3B9B" w:rsidP="005864E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2D27ED" w:rsidRPr="00694FCA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2D27ED" w:rsidRDefault="002D27ED" w:rsidP="002D27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2D27ED" w:rsidRDefault="0024787C" w:rsidP="002D27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SPORZĄDZIŁ:</w:t>
      </w:r>
    </w:p>
    <w:p w:rsidR="0024787C" w:rsidRDefault="0024787C" w:rsidP="002D27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D27ED" w:rsidRDefault="002D27ED" w:rsidP="002D27E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DNIA:  </w:t>
      </w:r>
    </w:p>
    <w:p w:rsidR="00A44672" w:rsidRDefault="00A44672"/>
    <w:sectPr w:rsidR="00A44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E2309"/>
    <w:multiLevelType w:val="singleLevel"/>
    <w:tmpl w:val="5E5E8F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ED"/>
    <w:rsid w:val="00110BAA"/>
    <w:rsid w:val="0024787C"/>
    <w:rsid w:val="002D27ED"/>
    <w:rsid w:val="005334D3"/>
    <w:rsid w:val="005864E4"/>
    <w:rsid w:val="007D6FC3"/>
    <w:rsid w:val="009557BF"/>
    <w:rsid w:val="00A44672"/>
    <w:rsid w:val="00CE3B9B"/>
    <w:rsid w:val="00DF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FFFC2-1631-4A06-AD0B-91D6B6A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7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27E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27ED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semiHidden/>
    <w:rsid w:val="002D27ED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D27ED"/>
  </w:style>
  <w:style w:type="paragraph" w:styleId="Nagwek">
    <w:name w:val="header"/>
    <w:basedOn w:val="Normalny"/>
    <w:link w:val="NagwekZnak"/>
    <w:uiPriority w:val="99"/>
    <w:semiHidden/>
    <w:unhideWhenUsed/>
    <w:rsid w:val="002D2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D27ED"/>
  </w:style>
  <w:style w:type="character" w:customStyle="1" w:styleId="StopkaZnak">
    <w:name w:val="Stopka Znak"/>
    <w:basedOn w:val="Domylnaczcionkaakapitu"/>
    <w:link w:val="Stopka"/>
    <w:uiPriority w:val="99"/>
    <w:semiHidden/>
    <w:rsid w:val="002D27ED"/>
  </w:style>
  <w:style w:type="paragraph" w:styleId="Stopka">
    <w:name w:val="footer"/>
    <w:basedOn w:val="Normalny"/>
    <w:link w:val="StopkaZnak"/>
    <w:uiPriority w:val="99"/>
    <w:semiHidden/>
    <w:unhideWhenUsed/>
    <w:rsid w:val="002D2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2D27E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27ED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27ED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D27ED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7E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semiHidden/>
    <w:rsid w:val="002D27E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D27E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D27E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D27ED"/>
    <w:rPr>
      <w:b/>
      <w:bCs/>
    </w:rPr>
  </w:style>
  <w:style w:type="table" w:styleId="Tabela-Siatka">
    <w:name w:val="Table Grid"/>
    <w:basedOn w:val="Standardowy"/>
    <w:rsid w:val="002D2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1549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Projektowanie i nadzory</dc:creator>
  <cp:keywords/>
  <dc:description/>
  <cp:lastModifiedBy>Gmina Choceń</cp:lastModifiedBy>
  <cp:revision>8</cp:revision>
  <cp:lastPrinted>2018-08-12T06:55:00Z</cp:lastPrinted>
  <dcterms:created xsi:type="dcterms:W3CDTF">2018-08-11T18:01:00Z</dcterms:created>
  <dcterms:modified xsi:type="dcterms:W3CDTF">2018-12-20T12:26:00Z</dcterms:modified>
</cp:coreProperties>
</file>